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FE" w:rsidRPr="00D76A5D" w:rsidRDefault="008851FE">
      <w:pPr>
        <w:pStyle w:val="ConsPlusNormal"/>
        <w:jc w:val="both"/>
        <w:outlineLvl w:val="2"/>
        <w:rPr>
          <w:rFonts w:ascii="Factor A" w:hAnsi="Factor A"/>
        </w:rPr>
      </w:pPr>
      <w:r w:rsidRPr="00D76A5D">
        <w:rPr>
          <w:rFonts w:ascii="Factor A" w:hAnsi="Factor A"/>
        </w:rPr>
        <w:t>Форма 2.7. Сведения о проведенных общих собраниях собственников п</w:t>
      </w:r>
      <w:r w:rsidR="00252284" w:rsidRPr="00D76A5D">
        <w:rPr>
          <w:rFonts w:ascii="Factor A" w:hAnsi="Factor A"/>
        </w:rPr>
        <w:t>омещений в многоквартирном доме, расположенном по адресу: г. Санкт-</w:t>
      </w:r>
      <w:r w:rsidR="001E6569" w:rsidRPr="00D76A5D">
        <w:rPr>
          <w:rFonts w:ascii="Factor A" w:hAnsi="Factor A"/>
        </w:rPr>
        <w:t>Петербург</w:t>
      </w:r>
      <w:r w:rsidR="00F17776" w:rsidRPr="00D76A5D">
        <w:rPr>
          <w:rFonts w:ascii="Factor A" w:hAnsi="Factor A"/>
        </w:rPr>
        <w:t>, Приморский пр., д. 52, корп. 3</w:t>
      </w:r>
      <w:r w:rsidR="00252284" w:rsidRPr="00D76A5D">
        <w:rPr>
          <w:rFonts w:ascii="Factor A" w:hAnsi="Factor A"/>
        </w:rPr>
        <w:t xml:space="preserve">, </w:t>
      </w:r>
      <w:r w:rsidR="00F17776" w:rsidRPr="00D76A5D">
        <w:rPr>
          <w:rFonts w:ascii="Factor A" w:hAnsi="Factor A"/>
        </w:rPr>
        <w:t>стр. 1</w:t>
      </w:r>
    </w:p>
    <w:p w:rsidR="008851FE" w:rsidRDefault="008851FE">
      <w:pPr>
        <w:pStyle w:val="ConsPlusNormal"/>
        <w:jc w:val="both"/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114"/>
        <w:gridCol w:w="980"/>
        <w:gridCol w:w="2309"/>
        <w:gridCol w:w="1474"/>
        <w:gridCol w:w="4395"/>
        <w:gridCol w:w="2835"/>
      </w:tblGrid>
      <w:tr w:rsidR="008851FE" w:rsidRPr="00D76A5D" w:rsidTr="00BB3605">
        <w:tc>
          <w:tcPr>
            <w:tcW w:w="7371" w:type="dxa"/>
            <w:gridSpan w:val="5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Параметры формы</w:t>
            </w:r>
          </w:p>
        </w:tc>
        <w:tc>
          <w:tcPr>
            <w:tcW w:w="7230" w:type="dxa"/>
            <w:gridSpan w:val="2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Описание параметров формы</w:t>
            </w:r>
          </w:p>
        </w:tc>
      </w:tr>
      <w:tr w:rsidR="008851FE" w:rsidRPr="00D76A5D" w:rsidTr="00BB3605">
        <w:tc>
          <w:tcPr>
            <w:tcW w:w="494" w:type="dxa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 xml:space="preserve">N </w:t>
            </w:r>
            <w:proofErr w:type="spellStart"/>
            <w:r w:rsidRPr="00D76A5D">
              <w:rPr>
                <w:rFonts w:ascii="Factor A" w:hAnsi="Factor A"/>
              </w:rPr>
              <w:t>пп</w:t>
            </w:r>
            <w:proofErr w:type="spellEnd"/>
          </w:p>
        </w:tc>
        <w:tc>
          <w:tcPr>
            <w:tcW w:w="2114" w:type="dxa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Наименование параметра</w:t>
            </w:r>
          </w:p>
        </w:tc>
        <w:tc>
          <w:tcPr>
            <w:tcW w:w="980" w:type="dxa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Единица измерения</w:t>
            </w:r>
          </w:p>
        </w:tc>
        <w:tc>
          <w:tcPr>
            <w:tcW w:w="2309" w:type="dxa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Наименование показателя</w:t>
            </w:r>
          </w:p>
        </w:tc>
        <w:tc>
          <w:tcPr>
            <w:tcW w:w="1474" w:type="dxa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Информация</w:t>
            </w:r>
          </w:p>
        </w:tc>
        <w:tc>
          <w:tcPr>
            <w:tcW w:w="4395" w:type="dxa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Порядок заполнения</w:t>
            </w:r>
          </w:p>
        </w:tc>
        <w:tc>
          <w:tcPr>
            <w:tcW w:w="2835" w:type="dxa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Дополнительное описание</w:t>
            </w:r>
          </w:p>
        </w:tc>
      </w:tr>
      <w:tr w:rsidR="008851FE" w:rsidRPr="00D76A5D" w:rsidTr="00BB3605">
        <w:tc>
          <w:tcPr>
            <w:tcW w:w="494" w:type="dxa"/>
          </w:tcPr>
          <w:p w:rsidR="008851FE" w:rsidRPr="00D76A5D" w:rsidRDefault="008851FE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1.</w:t>
            </w:r>
          </w:p>
        </w:tc>
        <w:tc>
          <w:tcPr>
            <w:tcW w:w="2114" w:type="dxa"/>
          </w:tcPr>
          <w:p w:rsidR="008851FE" w:rsidRPr="00D76A5D" w:rsidRDefault="008851FE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Дата заполнения/внесения изменений</w:t>
            </w:r>
          </w:p>
        </w:tc>
        <w:tc>
          <w:tcPr>
            <w:tcW w:w="980" w:type="dxa"/>
          </w:tcPr>
          <w:p w:rsidR="008851FE" w:rsidRPr="00D76A5D" w:rsidRDefault="008851FE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-</w:t>
            </w:r>
          </w:p>
        </w:tc>
        <w:tc>
          <w:tcPr>
            <w:tcW w:w="2309" w:type="dxa"/>
          </w:tcPr>
          <w:p w:rsidR="008851FE" w:rsidRPr="00D76A5D" w:rsidRDefault="008851FE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Дата заполнения/внесения изменений</w:t>
            </w:r>
          </w:p>
        </w:tc>
        <w:tc>
          <w:tcPr>
            <w:tcW w:w="1474" w:type="dxa"/>
          </w:tcPr>
          <w:p w:rsidR="008851FE" w:rsidRPr="00D76A5D" w:rsidRDefault="000A5332" w:rsidP="00BB3605">
            <w:pPr>
              <w:pStyle w:val="ConsPlusNormal"/>
              <w:rPr>
                <w:rFonts w:ascii="Factor A" w:hAnsi="Factor A"/>
              </w:rPr>
            </w:pPr>
            <w:r>
              <w:rPr>
                <w:rFonts w:ascii="Factor A" w:hAnsi="Factor A"/>
              </w:rPr>
              <w:t>22.01.2025</w:t>
            </w:r>
          </w:p>
        </w:tc>
        <w:tc>
          <w:tcPr>
            <w:tcW w:w="4395" w:type="dxa"/>
          </w:tcPr>
          <w:p w:rsidR="008851FE" w:rsidRPr="00D76A5D" w:rsidRDefault="008851FE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</w:tcPr>
          <w:p w:rsidR="008851FE" w:rsidRPr="00D76A5D" w:rsidRDefault="008851FE">
            <w:pPr>
              <w:pStyle w:val="ConsPlusNormal"/>
              <w:rPr>
                <w:rFonts w:ascii="Factor A" w:hAnsi="Factor A"/>
              </w:rPr>
            </w:pPr>
          </w:p>
        </w:tc>
      </w:tr>
      <w:tr w:rsidR="00BB3605" w:rsidRPr="00D76A5D" w:rsidTr="00BB360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Дата протокола общего собрания собственников помещений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0A5332" w:rsidP="00B60B30">
            <w:pPr>
              <w:pStyle w:val="ConsPlusNormal"/>
              <w:rPr>
                <w:rFonts w:ascii="Factor A" w:hAnsi="Factor A"/>
              </w:rPr>
            </w:pPr>
            <w:r>
              <w:rPr>
                <w:rFonts w:ascii="Factor A" w:hAnsi="Factor A"/>
              </w:rPr>
              <w:t>03.06.2024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</w:p>
        </w:tc>
      </w:tr>
      <w:tr w:rsidR="00BB3605" w:rsidRPr="00D76A5D" w:rsidTr="00BB360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B3605">
            <w:pPr>
              <w:pStyle w:val="ConsPlusNormal"/>
              <w:rPr>
                <w:rFonts w:ascii="Factor A" w:hAnsi="Factor 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B3605">
            <w:pPr>
              <w:pStyle w:val="ConsPlusNormal"/>
              <w:rPr>
                <w:rFonts w:ascii="Factor A" w:hAnsi="Factor 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B3605">
            <w:pPr>
              <w:pStyle w:val="ConsPlusNormal"/>
              <w:jc w:val="center"/>
              <w:rPr>
                <w:rFonts w:ascii="Factor A" w:hAnsi="Factor A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Номер протокола общего собрания собственников помещений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>
              <w:rPr>
                <w:rFonts w:ascii="Factor A" w:hAnsi="Factor A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</w:p>
        </w:tc>
      </w:tr>
      <w:tr w:rsidR="00BB3605" w:rsidRPr="00D76A5D" w:rsidTr="00BB360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jc w:val="center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  <w:r w:rsidRPr="00D76A5D">
              <w:rPr>
                <w:rFonts w:ascii="Factor A" w:hAnsi="Factor A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5" w:rsidRPr="00D76A5D" w:rsidRDefault="00BB3605" w:rsidP="00B60B30">
            <w:pPr>
              <w:pStyle w:val="ConsPlusNormal"/>
              <w:rPr>
                <w:rFonts w:ascii="Factor A" w:hAnsi="Factor A"/>
              </w:rPr>
            </w:pPr>
          </w:p>
        </w:tc>
      </w:tr>
    </w:tbl>
    <w:p w:rsidR="008851FE" w:rsidRDefault="008851FE">
      <w:pPr>
        <w:pStyle w:val="ConsPlusNormal"/>
        <w:ind w:firstLine="540"/>
        <w:jc w:val="both"/>
      </w:pPr>
      <w:r>
        <w:t>--------------------------------</w:t>
      </w:r>
    </w:p>
    <w:sectPr w:rsidR="008851FE" w:rsidSect="00756D3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ctor A">
    <w:panose1 w:val="00000000000000000000"/>
    <w:charset w:val="CC"/>
    <w:family w:val="auto"/>
    <w:pitch w:val="variable"/>
    <w:sig w:usb0="80000227" w:usb1="5000006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FE"/>
    <w:rsid w:val="00005D6F"/>
    <w:rsid w:val="000A5332"/>
    <w:rsid w:val="000E5220"/>
    <w:rsid w:val="00115D70"/>
    <w:rsid w:val="001D4B17"/>
    <w:rsid w:val="001E6569"/>
    <w:rsid w:val="00252284"/>
    <w:rsid w:val="00305FDE"/>
    <w:rsid w:val="003D4447"/>
    <w:rsid w:val="00587F87"/>
    <w:rsid w:val="007B24D1"/>
    <w:rsid w:val="008851FE"/>
    <w:rsid w:val="00920EEE"/>
    <w:rsid w:val="009800C0"/>
    <w:rsid w:val="009A7D71"/>
    <w:rsid w:val="009B2D43"/>
    <w:rsid w:val="009C28A4"/>
    <w:rsid w:val="00BB3605"/>
    <w:rsid w:val="00D020E8"/>
    <w:rsid w:val="00D76A5D"/>
    <w:rsid w:val="00D851DF"/>
    <w:rsid w:val="00F1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77C1"/>
  <w15:docId w15:val="{8526FF24-D184-4BD4-9338-CCBA807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5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5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5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5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51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Мария Викторовна</dc:creator>
  <cp:lastModifiedBy>Антонова Анна Александровна</cp:lastModifiedBy>
  <cp:revision>3</cp:revision>
  <cp:lastPrinted>2021-03-26T11:40:00Z</cp:lastPrinted>
  <dcterms:created xsi:type="dcterms:W3CDTF">2024-02-06T11:49:00Z</dcterms:created>
  <dcterms:modified xsi:type="dcterms:W3CDTF">2025-03-11T05:58:00Z</dcterms:modified>
</cp:coreProperties>
</file>